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720C5E0B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M7</w:t>
            </w:r>
            <w:r w:rsidR="000C606A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-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I10 – </w:t>
            </w:r>
            <w:proofErr w:type="spellStart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REPowerEU</w:t>
            </w:r>
            <w:proofErr w:type="spellEnd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“Progetti pilota sulle competenze Crescere Green”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1C2058E2" w:rsidR="00D62B14" w:rsidRPr="00D62B14" w:rsidRDefault="007F5500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D50345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50345">
              <w:rPr>
                <w:rFonts w:ascii="Calibri" w:hAnsi="Calibri" w:cs="Calibri"/>
                <w:b/>
                <w:bCs/>
                <w:sz w:val="28"/>
                <w:szCs w:val="28"/>
              </w:rPr>
              <w:t>pre</w:t>
            </w:r>
            <w:proofErr w:type="spellEnd"/>
            <w:r w:rsidR="00D50345">
              <w:rPr>
                <w:rFonts w:ascii="Calibri" w:hAnsi="Calibri" w:cs="Calibri"/>
                <w:b/>
                <w:bCs/>
                <w:sz w:val="28"/>
                <w:szCs w:val="28"/>
              </w:rPr>
              <w:t>-convenzionamento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“Pilot Crescere Green”</w:t>
            </w:r>
            <w:r w:rsidR="00D50345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D62B14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M7C1I10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 – “Progetti pilota sulle competenze Crescere Green”</w:t>
            </w:r>
          </w:p>
          <w:p w14:paraId="2EEF057D" w14:textId="1FFEA7DA" w:rsidR="007F5500" w:rsidRPr="00D50345" w:rsidRDefault="00FD39DE" w:rsidP="00D50345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D710E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5B2BEFBD" w14:textId="499502B6" w:rsidR="00FD39DE" w:rsidRPr="007F5500" w:rsidRDefault="007F5500" w:rsidP="00504B31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Ente di formazione: CUP 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851C079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D50345">
                    <w:rPr>
                      <w:rFonts w:ascii="Garamond" w:hAnsi="Garamond" w:cs="Calibri"/>
                      <w:sz w:val="18"/>
                      <w:szCs w:val="18"/>
                    </w:rPr>
                    <w:t xml:space="preserve">Controllo </w:t>
                  </w:r>
                  <w:proofErr w:type="spellStart"/>
                  <w:r w:rsidR="00D50345">
                    <w:rPr>
                      <w:rFonts w:ascii="Garamond" w:hAnsi="Garamond" w:cs="Calibri"/>
                      <w:sz w:val="18"/>
                      <w:szCs w:val="18"/>
                    </w:rPr>
                    <w:t>pre</w:t>
                  </w:r>
                  <w:proofErr w:type="spellEnd"/>
                  <w:r w:rsidR="00D50345">
                    <w:rPr>
                      <w:rFonts w:ascii="Garamond" w:hAnsi="Garamond" w:cs="Calibri"/>
                      <w:sz w:val="18"/>
                      <w:szCs w:val="18"/>
                    </w:rPr>
                    <w:t>-convenzionamento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65CC638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587E5" w14:textId="77777777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5D98" w14:textId="51DE7779" w:rsidR="007F5500" w:rsidRPr="008E42C5" w:rsidRDefault="00D5034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di formazione è stato ammesso a finanziamento con apposito decreto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25E5F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B274C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F5EB5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2642" w14:textId="77777777" w:rsidR="007F5500" w:rsidRPr="00F858DB" w:rsidRDefault="007F5500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5B062" w14:textId="77777777" w:rsidR="007F5500" w:rsidRPr="00F858DB" w:rsidRDefault="007F5500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D50345">
              <w:trPr>
                <w:trHeight w:val="24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0CE69CC6" w:rsidR="00504B31" w:rsidRPr="008E42C5" w:rsidRDefault="00D5034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progettualità è stata associata a un CUP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59FFA8CE" w:rsidR="00D570A4" w:rsidRPr="008E42C5" w:rsidRDefault="00D50345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E’ stata comunicata l’ammissione a finanziamento (e relativo CUP) a mezzo </w:t>
                  </w:r>
                  <w:proofErr w:type="spell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pec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5615B59A" w:rsidR="00D570A4" w:rsidRPr="008E42C5" w:rsidRDefault="00D50345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stati espletati i controlli di competenza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928EC" w:rsidRPr="008E42C5" w14:paraId="5F26AC4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495C0" w14:textId="77777777" w:rsidR="005928EC" w:rsidRPr="008E42C5" w:rsidRDefault="005928EC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1B3A0" w14:textId="1B036916" w:rsidR="005928EC" w:rsidRPr="008E42C5" w:rsidRDefault="005928EC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Sussistenza </w:t>
                  </w:r>
                  <w:r w:rsidR="00D50345">
                    <w:rPr>
                      <w:rFonts w:ascii="Garamond" w:hAnsi="Garamond" w:cs="Calibri"/>
                      <w:sz w:val="18"/>
                      <w:szCs w:val="18"/>
                    </w:rPr>
                    <w:t>di tutte le condizioni per la sottoscrizione dell’Atto d’Obbligo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4E8E6" w14:textId="77777777" w:rsidR="005928EC" w:rsidRPr="008E42C5" w:rsidRDefault="005928EC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7AF59" w14:textId="77777777" w:rsidR="005928EC" w:rsidRPr="008E42C5" w:rsidRDefault="005928EC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EC379" w14:textId="77777777" w:rsidR="005928EC" w:rsidRPr="008E42C5" w:rsidRDefault="005928EC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DC025" w14:textId="77777777" w:rsidR="005928EC" w:rsidRPr="00F858DB" w:rsidRDefault="005928EC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0EDFC" w14:textId="77777777" w:rsidR="005928EC" w:rsidRPr="00F858DB" w:rsidRDefault="005928EC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</w:tbl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92233"/>
    <w:rsid w:val="000C606A"/>
    <w:rsid w:val="000F19FB"/>
    <w:rsid w:val="00132B54"/>
    <w:rsid w:val="001F2668"/>
    <w:rsid w:val="00217F3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70F9B"/>
    <w:rsid w:val="005928EC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7F5500"/>
    <w:rsid w:val="00835E33"/>
    <w:rsid w:val="0086295C"/>
    <w:rsid w:val="00881446"/>
    <w:rsid w:val="0088432A"/>
    <w:rsid w:val="008D172D"/>
    <w:rsid w:val="008E42C5"/>
    <w:rsid w:val="00911C86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D04306"/>
    <w:rsid w:val="00D50345"/>
    <w:rsid w:val="00D570A4"/>
    <w:rsid w:val="00D62B14"/>
    <w:rsid w:val="00D710EB"/>
    <w:rsid w:val="00D94232"/>
    <w:rsid w:val="00E2063E"/>
    <w:rsid w:val="00E32FF7"/>
    <w:rsid w:val="00E717A2"/>
    <w:rsid w:val="00EA2FB6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10</cp:revision>
  <dcterms:created xsi:type="dcterms:W3CDTF">2025-03-04T09:51:00Z</dcterms:created>
  <dcterms:modified xsi:type="dcterms:W3CDTF">2026-01-27T10:55:00Z</dcterms:modified>
</cp:coreProperties>
</file>